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37E3" w14:textId="77777777" w:rsidR="005C342F" w:rsidRDefault="005C342F">
      <w:pPr>
        <w:spacing w:after="0" w:line="276" w:lineRule="auto"/>
        <w:jc w:val="center"/>
        <w:rPr>
          <w:b/>
          <w:sz w:val="24"/>
          <w:szCs w:val="24"/>
        </w:rPr>
      </w:pPr>
    </w:p>
    <w:p w14:paraId="47CAFB19" w14:textId="5E0901F8" w:rsidR="005C342F" w:rsidRDefault="002F03C3">
      <w:pPr>
        <w:pStyle w:val="Nagwek2"/>
        <w:keepNext w:val="0"/>
        <w:keepLines w:val="0"/>
        <w:pBdr>
          <w:top w:val="none" w:sz="0" w:space="2" w:color="000000"/>
          <w:bottom w:val="none" w:sz="0" w:space="2" w:color="000000"/>
          <w:between w:val="none" w:sz="0" w:space="2" w:color="000000"/>
        </w:pBdr>
        <w:shd w:val="clear" w:color="auto" w:fill="FFFFFF"/>
        <w:spacing w:before="0" w:after="160"/>
        <w:jc w:val="center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Nabór na ekspertów  wspierających Instytut w przygotowaniu projektu podstawy programowej </w:t>
      </w:r>
      <w:r>
        <w:rPr>
          <w:sz w:val="22"/>
          <w:szCs w:val="22"/>
          <w:highlight w:val="white"/>
        </w:rPr>
        <w:t>kształcenia ogólnego dla szkoły podstawowej</w:t>
      </w:r>
      <w:r>
        <w:rPr>
          <w:sz w:val="21"/>
          <w:szCs w:val="21"/>
          <w:highlight w:val="white"/>
        </w:rPr>
        <w:t xml:space="preserve"> (</w:t>
      </w:r>
      <w:r w:rsidR="00EB6F8B">
        <w:rPr>
          <w:sz w:val="21"/>
          <w:szCs w:val="21"/>
          <w:highlight w:val="white"/>
        </w:rPr>
        <w:t>język mniejszości narodowej/etnicznej / język polski jako drugi</w:t>
      </w:r>
      <w:r>
        <w:rPr>
          <w:sz w:val="21"/>
          <w:szCs w:val="21"/>
          <w:highlight w:val="white"/>
        </w:rPr>
        <w:t>)</w:t>
      </w:r>
      <w:r>
        <w:rPr>
          <w:sz w:val="22"/>
          <w:szCs w:val="22"/>
        </w:rPr>
        <w:t>.</w:t>
      </w:r>
    </w:p>
    <w:p w14:paraId="510FBCD5" w14:textId="77777777" w:rsidR="005C342F" w:rsidRDefault="005C342F">
      <w:pPr>
        <w:spacing w:line="276" w:lineRule="auto"/>
        <w:jc w:val="center"/>
        <w:rPr>
          <w:sz w:val="20"/>
          <w:szCs w:val="20"/>
        </w:rPr>
      </w:pPr>
    </w:p>
    <w:p w14:paraId="63CC0D8B" w14:textId="77777777" w:rsidR="005C342F" w:rsidRDefault="002F03C3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Dane osobowe:</w:t>
      </w:r>
    </w:p>
    <w:tbl>
      <w:tblPr>
        <w:tblStyle w:val="af6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5370"/>
      </w:tblGrid>
      <w:tr w:rsidR="005C342F" w14:paraId="6629F7C2" w14:textId="77777777">
        <w:tc>
          <w:tcPr>
            <w:tcW w:w="3690" w:type="dxa"/>
            <w:shd w:val="clear" w:color="auto" w:fill="D9D9D9"/>
          </w:tcPr>
          <w:p w14:paraId="2630895B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5370" w:type="dxa"/>
          </w:tcPr>
          <w:p w14:paraId="2F122534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3BDD6F39" w14:textId="77777777">
        <w:tc>
          <w:tcPr>
            <w:tcW w:w="3690" w:type="dxa"/>
            <w:shd w:val="clear" w:color="auto" w:fill="D9D9D9"/>
          </w:tcPr>
          <w:p w14:paraId="7312AC55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5370" w:type="dxa"/>
          </w:tcPr>
          <w:p w14:paraId="2E6A376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589E29ED" w14:textId="77777777">
        <w:tc>
          <w:tcPr>
            <w:tcW w:w="3690" w:type="dxa"/>
            <w:shd w:val="clear" w:color="auto" w:fill="D9D9D9"/>
          </w:tcPr>
          <w:p w14:paraId="3900A5A4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 komórkowego</w:t>
            </w:r>
          </w:p>
        </w:tc>
        <w:tc>
          <w:tcPr>
            <w:tcW w:w="5370" w:type="dxa"/>
          </w:tcPr>
          <w:p w14:paraId="68DF4670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5F803AF9" w14:textId="77777777">
        <w:tc>
          <w:tcPr>
            <w:tcW w:w="3690" w:type="dxa"/>
            <w:shd w:val="clear" w:color="auto" w:fill="D9D9D9"/>
          </w:tcPr>
          <w:p w14:paraId="46BB50E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5370" w:type="dxa"/>
          </w:tcPr>
          <w:p w14:paraId="1B1A6AC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674DC9CA" w14:textId="77777777">
        <w:tc>
          <w:tcPr>
            <w:tcW w:w="3690" w:type="dxa"/>
            <w:shd w:val="clear" w:color="auto" w:fill="D9D9D9"/>
          </w:tcPr>
          <w:p w14:paraId="5563500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5370" w:type="dxa"/>
          </w:tcPr>
          <w:p w14:paraId="5E00FF44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733953C1" w14:textId="77777777">
        <w:tc>
          <w:tcPr>
            <w:tcW w:w="3690" w:type="dxa"/>
            <w:shd w:val="clear" w:color="auto" w:fill="D9D9D9"/>
          </w:tcPr>
          <w:p w14:paraId="2E432E6A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PESEL</w:t>
            </w:r>
          </w:p>
        </w:tc>
        <w:tc>
          <w:tcPr>
            <w:tcW w:w="5370" w:type="dxa"/>
          </w:tcPr>
          <w:p w14:paraId="62585EC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0E2FE521" w14:textId="77777777">
        <w:tc>
          <w:tcPr>
            <w:tcW w:w="3690" w:type="dxa"/>
            <w:shd w:val="clear" w:color="auto" w:fill="D9D9D9"/>
          </w:tcPr>
          <w:p w14:paraId="794F1449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firmy i numer NIP w przypadku osób prowadzących działalność gospodarczą</w:t>
            </w:r>
          </w:p>
        </w:tc>
        <w:tc>
          <w:tcPr>
            <w:tcW w:w="5370" w:type="dxa"/>
          </w:tcPr>
          <w:p w14:paraId="69CA3A6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E75D6B0" w14:textId="77777777" w:rsidR="005C342F" w:rsidRDefault="005C342F">
      <w:pPr>
        <w:spacing w:line="276" w:lineRule="auto"/>
        <w:rPr>
          <w:sz w:val="20"/>
          <w:szCs w:val="20"/>
        </w:rPr>
      </w:pPr>
    </w:p>
    <w:p w14:paraId="69BA0483" w14:textId="77777777" w:rsidR="005C342F" w:rsidRDefault="005C342F">
      <w:pPr>
        <w:spacing w:line="276" w:lineRule="auto"/>
        <w:rPr>
          <w:sz w:val="20"/>
          <w:szCs w:val="20"/>
        </w:rPr>
      </w:pPr>
    </w:p>
    <w:p w14:paraId="204C08FB" w14:textId="77777777" w:rsidR="005C342F" w:rsidRDefault="002F03C3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Wybrany obszar:</w:t>
      </w:r>
    </w:p>
    <w:tbl>
      <w:tblPr>
        <w:tblStyle w:val="a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74"/>
      </w:tblGrid>
      <w:tr w:rsidR="005C342F" w14:paraId="6E14CCF4" w14:textId="77777777">
        <w:trPr>
          <w:trHeight w:val="743"/>
        </w:trPr>
        <w:tc>
          <w:tcPr>
            <w:tcW w:w="9062" w:type="dxa"/>
            <w:gridSpan w:val="2"/>
            <w:shd w:val="clear" w:color="auto" w:fill="D9D9D9"/>
          </w:tcPr>
          <w:p w14:paraId="20015489" w14:textId="77777777" w:rsidR="005C342F" w:rsidRDefault="002F03C3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Proszę zaznaczyć za pomocą znaku „X” w lewej kolumnie wybrany obszar specjalizacji. </w:t>
            </w:r>
          </w:p>
        </w:tc>
      </w:tr>
      <w:tr w:rsidR="005C342F" w14:paraId="54A6EA67" w14:textId="77777777">
        <w:trPr>
          <w:trHeight w:val="220"/>
        </w:trPr>
        <w:tc>
          <w:tcPr>
            <w:tcW w:w="9062" w:type="dxa"/>
            <w:gridSpan w:val="2"/>
          </w:tcPr>
          <w:p w14:paraId="2F07ADE5" w14:textId="2C798949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433B6A69" w14:textId="77777777">
        <w:tc>
          <w:tcPr>
            <w:tcW w:w="988" w:type="dxa"/>
          </w:tcPr>
          <w:p w14:paraId="227B64C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72D7288C" w14:textId="2990BC26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  <w:r w:rsidR="00EB6F8B">
              <w:rPr>
                <w:sz w:val="20"/>
                <w:szCs w:val="20"/>
              </w:rPr>
              <w:t xml:space="preserve"> jako drugi</w:t>
            </w:r>
          </w:p>
        </w:tc>
      </w:tr>
      <w:tr w:rsidR="005C342F" w14:paraId="279B8379" w14:textId="77777777">
        <w:tc>
          <w:tcPr>
            <w:tcW w:w="988" w:type="dxa"/>
          </w:tcPr>
          <w:p w14:paraId="5594729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3AFD6F16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mniejszości narodowej lub etnicznej</w:t>
            </w:r>
          </w:p>
        </w:tc>
      </w:tr>
    </w:tbl>
    <w:p w14:paraId="587C3A37" w14:textId="77777777" w:rsidR="005C342F" w:rsidRDefault="005C342F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30D22387" w14:textId="01B8D232" w:rsidR="005C342F" w:rsidRDefault="005C342F">
      <w:pPr>
        <w:spacing w:line="276" w:lineRule="auto"/>
        <w:rPr>
          <w:b/>
          <w:sz w:val="20"/>
          <w:szCs w:val="20"/>
        </w:rPr>
      </w:pPr>
    </w:p>
    <w:p w14:paraId="2A646E74" w14:textId="69EE2B03" w:rsidR="00D80899" w:rsidRDefault="00D80899">
      <w:pPr>
        <w:spacing w:line="276" w:lineRule="auto"/>
        <w:rPr>
          <w:b/>
          <w:sz w:val="20"/>
          <w:szCs w:val="20"/>
        </w:rPr>
      </w:pPr>
    </w:p>
    <w:tbl>
      <w:tblPr>
        <w:tblStyle w:val="a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74"/>
      </w:tblGrid>
      <w:tr w:rsidR="00D80899" w14:paraId="00792728" w14:textId="77777777" w:rsidTr="00BF503D">
        <w:trPr>
          <w:trHeight w:val="743"/>
        </w:trPr>
        <w:tc>
          <w:tcPr>
            <w:tcW w:w="9062" w:type="dxa"/>
            <w:gridSpan w:val="2"/>
            <w:shd w:val="clear" w:color="auto" w:fill="D9D9D9"/>
          </w:tcPr>
          <w:p w14:paraId="01E31A6B" w14:textId="2CB9B700" w:rsidR="00D80899" w:rsidRDefault="00D80899" w:rsidP="00BF503D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Proszę zaznaczyć za pomocą znaku „X” w lewej kolumnie wybraną rolę w wybranym powyżej obszarze.  Można wybrać więcej niż jedną oznaczając ”XX” rolę dominującą. </w:t>
            </w:r>
          </w:p>
        </w:tc>
      </w:tr>
      <w:tr w:rsidR="00D80899" w14:paraId="4E470E7E" w14:textId="77777777" w:rsidTr="00BF503D">
        <w:tc>
          <w:tcPr>
            <w:tcW w:w="988" w:type="dxa"/>
          </w:tcPr>
          <w:p w14:paraId="2AEFD6B4" w14:textId="77777777" w:rsidR="00D80899" w:rsidRDefault="00D80899" w:rsidP="00BF503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4E0C708F" w14:textId="5A8BA6E4" w:rsidR="00D80899" w:rsidRDefault="00D80899" w:rsidP="00BF50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 dziedzinowy w obszarze przedmiotowym</w:t>
            </w:r>
          </w:p>
        </w:tc>
      </w:tr>
      <w:tr w:rsidR="00D80899" w14:paraId="69F6CFFB" w14:textId="77777777" w:rsidTr="00BF503D">
        <w:tc>
          <w:tcPr>
            <w:tcW w:w="988" w:type="dxa"/>
          </w:tcPr>
          <w:p w14:paraId="1703CADF" w14:textId="77777777" w:rsidR="00D80899" w:rsidRDefault="00D80899" w:rsidP="00BF503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078A915A" w14:textId="49915137" w:rsidR="00D80899" w:rsidRDefault="00D80899" w:rsidP="00BF50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przedmiotowy – praktyk </w:t>
            </w:r>
          </w:p>
        </w:tc>
      </w:tr>
      <w:tr w:rsidR="00D80899" w14:paraId="5B96C9C5" w14:textId="77777777" w:rsidTr="00BF503D">
        <w:tc>
          <w:tcPr>
            <w:tcW w:w="988" w:type="dxa"/>
          </w:tcPr>
          <w:p w14:paraId="3C95C96B" w14:textId="77777777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595CE3AA" w14:textId="506956BA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ekspert dydaktyki przedmiotowej, dydaktyki ogólnej lub </w:t>
            </w:r>
            <w:proofErr w:type="spellStart"/>
            <w:r>
              <w:rPr>
                <w:sz w:val="20"/>
                <w:szCs w:val="20"/>
              </w:rPr>
              <w:t>kognitywistyki</w:t>
            </w:r>
            <w:proofErr w:type="spellEnd"/>
          </w:p>
        </w:tc>
      </w:tr>
      <w:tr w:rsidR="00D80899" w14:paraId="723A465B" w14:textId="77777777" w:rsidTr="00BF503D">
        <w:tc>
          <w:tcPr>
            <w:tcW w:w="988" w:type="dxa"/>
          </w:tcPr>
          <w:p w14:paraId="42C782AD" w14:textId="77777777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7AED0734" w14:textId="17481508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ekspert/metodyk w zakresie formułowania efektów kształcenia i aspektów formalnych podstawy programowej</w:t>
            </w:r>
          </w:p>
        </w:tc>
      </w:tr>
      <w:tr w:rsidR="00D80899" w14:paraId="740B293F" w14:textId="77777777" w:rsidTr="00BF503D">
        <w:tc>
          <w:tcPr>
            <w:tcW w:w="988" w:type="dxa"/>
          </w:tcPr>
          <w:p w14:paraId="40AA03A0" w14:textId="77777777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5559E09F" w14:textId="0DE0ABC5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członek zespołu z wcześniejszym doświadczeniem w tworzeniu podstaw programowych z danego przedmiotu</w:t>
            </w:r>
          </w:p>
        </w:tc>
      </w:tr>
      <w:tr w:rsidR="00D80899" w14:paraId="6BF54A5F" w14:textId="77777777" w:rsidTr="00BF503D">
        <w:tc>
          <w:tcPr>
            <w:tcW w:w="988" w:type="dxa"/>
          </w:tcPr>
          <w:p w14:paraId="6B3A4EE5" w14:textId="77777777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36F18E85" w14:textId="28927C3D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reprezentujący stowarzyszenie przedmiotowe (proszę podać nazwę: ………………………………………………………………………………………………)</w:t>
            </w:r>
          </w:p>
        </w:tc>
      </w:tr>
      <w:tr w:rsidR="00D80899" w14:paraId="37D25C98" w14:textId="77777777" w:rsidTr="00D80899">
        <w:trPr>
          <w:trHeight w:val="50"/>
        </w:trPr>
        <w:tc>
          <w:tcPr>
            <w:tcW w:w="988" w:type="dxa"/>
          </w:tcPr>
          <w:p w14:paraId="3C331858" w14:textId="77777777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0F39CF4C" w14:textId="655F4DE9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 dziedzinowy reprezentujący towarzystwo naukowe (proszę podać nazwę: ………………………………………………………………………………………………..)</w:t>
            </w:r>
          </w:p>
        </w:tc>
      </w:tr>
    </w:tbl>
    <w:p w14:paraId="2296C413" w14:textId="77777777" w:rsidR="005C342F" w:rsidRDefault="005C342F">
      <w:pPr>
        <w:spacing w:line="276" w:lineRule="auto"/>
        <w:rPr>
          <w:sz w:val="20"/>
          <w:szCs w:val="20"/>
        </w:rPr>
      </w:pPr>
    </w:p>
    <w:p w14:paraId="0CECD01E" w14:textId="77777777" w:rsidR="005C342F" w:rsidRDefault="002F03C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Pytanie dodatkowe, jeśli zgłasza się Pan/Pani do pełnienia dodatkowej funkcji. W przypadku braku zgłoszenia, proszę niczego nie zaznaczać:</w:t>
      </w:r>
    </w:p>
    <w:tbl>
      <w:tblPr>
        <w:tblStyle w:val="a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8"/>
      </w:tblGrid>
      <w:tr w:rsidR="005C342F" w14:paraId="28E11313" w14:textId="77777777">
        <w:trPr>
          <w:trHeight w:val="450"/>
        </w:trPr>
        <w:tc>
          <w:tcPr>
            <w:tcW w:w="9062" w:type="dxa"/>
            <w:gridSpan w:val="2"/>
            <w:shd w:val="clear" w:color="auto" w:fill="D9D9D9"/>
          </w:tcPr>
          <w:p w14:paraId="73F8BFC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Proszę zaznaczyć za pomocą znaku „X” w lewej kolumnie wybraną funkcję  w zespole, którą chciałby Pan/Pani pełnić. </w:t>
            </w:r>
          </w:p>
        </w:tc>
      </w:tr>
      <w:tr w:rsidR="005C342F" w14:paraId="66E8970C" w14:textId="77777777">
        <w:tc>
          <w:tcPr>
            <w:tcW w:w="704" w:type="dxa"/>
          </w:tcPr>
          <w:p w14:paraId="5DA59026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3397F04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koordynator zespołu </w:t>
            </w:r>
          </w:p>
        </w:tc>
      </w:tr>
      <w:tr w:rsidR="005C342F" w14:paraId="36955DE1" w14:textId="77777777">
        <w:tc>
          <w:tcPr>
            <w:tcW w:w="704" w:type="dxa"/>
          </w:tcPr>
          <w:p w14:paraId="03F7925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4BB69595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sekretarz zespołu </w:t>
            </w:r>
          </w:p>
        </w:tc>
      </w:tr>
    </w:tbl>
    <w:p w14:paraId="1B3F5808" w14:textId="77777777" w:rsidR="005C342F" w:rsidRDefault="005C342F">
      <w:pPr>
        <w:spacing w:line="276" w:lineRule="auto"/>
        <w:rPr>
          <w:b/>
          <w:sz w:val="20"/>
          <w:szCs w:val="20"/>
        </w:rPr>
      </w:pPr>
    </w:p>
    <w:p w14:paraId="6820F5D5" w14:textId="77777777" w:rsidR="005C342F" w:rsidRDefault="002F03C3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 pracę w zespole oraz pełnienie funkcji koordynatora lub sekretarza zespołu (jeśli zostało wskazane) do 30 czerwca 2025r. proponuję wynagrodzenie w wysokości ……………………….. złotych brutto.</w:t>
      </w:r>
    </w:p>
    <w:p w14:paraId="5383DECB" w14:textId="77777777" w:rsidR="005C342F" w:rsidRDefault="005C342F">
      <w:pPr>
        <w:tabs>
          <w:tab w:val="center" w:pos="4536"/>
          <w:tab w:val="right" w:pos="9072"/>
        </w:tabs>
        <w:spacing w:after="0" w:line="276" w:lineRule="auto"/>
        <w:rPr>
          <w:sz w:val="20"/>
          <w:szCs w:val="20"/>
        </w:rPr>
      </w:pPr>
    </w:p>
    <w:p w14:paraId="0506F99A" w14:textId="77777777" w:rsidR="005C342F" w:rsidRDefault="005C342F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77A232FA" w14:textId="77777777" w:rsidR="005C342F" w:rsidRDefault="002F03C3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Wykształcenie</w:t>
      </w:r>
      <w:r>
        <w:rPr>
          <w:sz w:val="20"/>
          <w:szCs w:val="20"/>
          <w:vertAlign w:val="superscript"/>
        </w:rPr>
        <w:footnoteReference w:id="1"/>
      </w:r>
    </w:p>
    <w:tbl>
      <w:tblPr>
        <w:tblStyle w:val="af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3"/>
      </w:tblGrid>
      <w:tr w:rsidR="005C342F" w14:paraId="2901502A" w14:textId="77777777">
        <w:tc>
          <w:tcPr>
            <w:tcW w:w="3539" w:type="dxa"/>
            <w:shd w:val="clear" w:color="auto" w:fill="D9D9D9"/>
          </w:tcPr>
          <w:p w14:paraId="248A9D34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uczelni/instytutu</w:t>
            </w:r>
          </w:p>
        </w:tc>
        <w:tc>
          <w:tcPr>
            <w:tcW w:w="5523" w:type="dxa"/>
          </w:tcPr>
          <w:p w14:paraId="74BD9B72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6834EF1C" w14:textId="77777777">
        <w:tc>
          <w:tcPr>
            <w:tcW w:w="3539" w:type="dxa"/>
            <w:shd w:val="clear" w:color="auto" w:fill="D9D9D9"/>
          </w:tcPr>
          <w:p w14:paraId="326D1687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wydziału</w:t>
            </w:r>
          </w:p>
        </w:tc>
        <w:tc>
          <w:tcPr>
            <w:tcW w:w="5523" w:type="dxa"/>
          </w:tcPr>
          <w:p w14:paraId="1E060685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4C77D752" w14:textId="77777777">
        <w:tc>
          <w:tcPr>
            <w:tcW w:w="3539" w:type="dxa"/>
            <w:shd w:val="clear" w:color="auto" w:fill="D9D9D9"/>
          </w:tcPr>
          <w:p w14:paraId="51C5FA5C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Kierunek/specjalizacja</w:t>
            </w:r>
          </w:p>
        </w:tc>
        <w:tc>
          <w:tcPr>
            <w:tcW w:w="5523" w:type="dxa"/>
          </w:tcPr>
          <w:p w14:paraId="3322788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722903A1" w14:textId="77777777">
        <w:tc>
          <w:tcPr>
            <w:tcW w:w="3539" w:type="dxa"/>
            <w:shd w:val="clear" w:color="auto" w:fill="D9D9D9"/>
          </w:tcPr>
          <w:p w14:paraId="2C8C48AC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Uzyskany tytuł/stopień naukowy</w:t>
            </w:r>
          </w:p>
        </w:tc>
        <w:tc>
          <w:tcPr>
            <w:tcW w:w="5523" w:type="dxa"/>
          </w:tcPr>
          <w:p w14:paraId="1CCCA6D5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A7D37EB" w14:textId="77777777" w:rsidR="005C342F" w:rsidRDefault="005C342F">
      <w:pPr>
        <w:spacing w:line="276" w:lineRule="auto"/>
        <w:rPr>
          <w:sz w:val="20"/>
          <w:szCs w:val="20"/>
        </w:rPr>
      </w:pPr>
    </w:p>
    <w:p w14:paraId="20D6F2BD" w14:textId="77777777" w:rsidR="005C342F" w:rsidRDefault="005C342F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712AF142" w14:textId="77777777" w:rsidR="005C342F" w:rsidRDefault="005C342F">
      <w:pPr>
        <w:spacing w:line="276" w:lineRule="auto"/>
        <w:rPr>
          <w:sz w:val="20"/>
          <w:szCs w:val="20"/>
        </w:rPr>
      </w:pPr>
    </w:p>
    <w:p w14:paraId="17765E73" w14:textId="77777777" w:rsidR="005C342F" w:rsidRDefault="002F03C3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Potwierdzenie wiedzy, umiejętności oraz doświadczenia kandydata na eksperta:</w:t>
      </w:r>
    </w:p>
    <w:tbl>
      <w:tblPr>
        <w:tblStyle w:val="af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C342F" w14:paraId="59F3D732" w14:textId="77777777">
        <w:trPr>
          <w:trHeight w:val="1008"/>
        </w:trPr>
        <w:tc>
          <w:tcPr>
            <w:tcW w:w="9062" w:type="dxa"/>
            <w:gridSpan w:val="2"/>
            <w:shd w:val="clear" w:color="auto" w:fill="D9D9D9"/>
          </w:tcPr>
          <w:p w14:paraId="331223CA" w14:textId="77777777" w:rsidR="005C342F" w:rsidRDefault="002F03C3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Proszę opisać w jaki sposób spełnia Pan/Pani kryteria</w:t>
            </w:r>
            <w:r>
              <w:rPr>
                <w:i/>
                <w:sz w:val="20"/>
                <w:szCs w:val="20"/>
                <w:vertAlign w:val="superscript"/>
              </w:rPr>
              <w:footnoteReference w:id="2"/>
            </w:r>
            <w:r>
              <w:rPr>
                <w:i/>
                <w:sz w:val="20"/>
                <w:szCs w:val="20"/>
              </w:rPr>
              <w:t xml:space="preserve"> naboru w odniesieniu do wybranego obszaru. </w:t>
            </w:r>
          </w:p>
        </w:tc>
      </w:tr>
      <w:tr w:rsidR="005C342F" w14:paraId="7F28057F" w14:textId="77777777">
        <w:tc>
          <w:tcPr>
            <w:tcW w:w="4531" w:type="dxa"/>
            <w:shd w:val="clear" w:color="auto" w:fill="D9D9D9"/>
          </w:tcPr>
          <w:p w14:paraId="7A9378B2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najmniej 5-letni staż pracy w systemie oświaty w zakresie związanym z wyróżnionym obszarem przedmiotowym np. na stanowisku nauczyciel dyplomowany w przedszkolu lub szkole podstawowej / nauczyciel akademicki / nauczyciel konsultant / doradca metodyczny/ pracownik ośrodka doskonalenia nauczycieli lub innej placówki związanej z edukacją, w tym organizacji pozarządowej</w:t>
            </w:r>
          </w:p>
        </w:tc>
        <w:tc>
          <w:tcPr>
            <w:tcW w:w="4531" w:type="dxa"/>
          </w:tcPr>
          <w:p w14:paraId="068A3536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10FA65F8" w14:textId="77777777">
        <w:tc>
          <w:tcPr>
            <w:tcW w:w="4531" w:type="dxa"/>
            <w:shd w:val="clear" w:color="auto" w:fill="D9D9D9"/>
          </w:tcPr>
          <w:p w14:paraId="3D67D1C6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opracowaniu innowacji pedagogicznych / podręczników i innych materiałów metodycznych związanych z wyróżnionym obszarem przedmiotowym</w:t>
            </w:r>
          </w:p>
        </w:tc>
        <w:tc>
          <w:tcPr>
            <w:tcW w:w="4531" w:type="dxa"/>
          </w:tcPr>
          <w:p w14:paraId="52E75D7D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6304017D" w14:textId="77777777">
        <w:tc>
          <w:tcPr>
            <w:tcW w:w="4531" w:type="dxa"/>
            <w:shd w:val="clear" w:color="auto" w:fill="D9D9D9"/>
          </w:tcPr>
          <w:p w14:paraId="7126A199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wiedza z zakresu </w:t>
            </w:r>
            <w:proofErr w:type="spellStart"/>
            <w:r>
              <w:rPr>
                <w:sz w:val="20"/>
                <w:szCs w:val="20"/>
              </w:rPr>
              <w:t>kognitywistyki</w:t>
            </w:r>
            <w:proofErr w:type="spellEnd"/>
            <w:r>
              <w:rPr>
                <w:sz w:val="20"/>
                <w:szCs w:val="20"/>
              </w:rPr>
              <w:t xml:space="preserve"> potwierdzona udziałem w kursie / szkoleniu / warsztacie / zajęciach akademickich z tego zakresu lub </w:t>
            </w:r>
            <w:r>
              <w:rPr>
                <w:sz w:val="20"/>
                <w:szCs w:val="20"/>
              </w:rPr>
              <w:lastRenderedPageBreak/>
              <w:t>autorstwem/współautorstwem artykułu/publikacji/rozdziału w publikacji z tego zakresu</w:t>
            </w:r>
          </w:p>
        </w:tc>
        <w:tc>
          <w:tcPr>
            <w:tcW w:w="4531" w:type="dxa"/>
          </w:tcPr>
          <w:p w14:paraId="721267D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472757B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4B5DA807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718842DF" w14:textId="77777777">
        <w:tc>
          <w:tcPr>
            <w:tcW w:w="4531" w:type="dxa"/>
            <w:shd w:val="clear" w:color="auto" w:fill="D9D9D9"/>
          </w:tcPr>
          <w:p w14:paraId="2BB9F64C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zakresie formułowania efektów kształcenia i aspektów formalnych podstawy programowej dla szkoły podstawowej klasy 4-8</w:t>
            </w:r>
          </w:p>
        </w:tc>
        <w:tc>
          <w:tcPr>
            <w:tcW w:w="4531" w:type="dxa"/>
          </w:tcPr>
          <w:p w14:paraId="182A8BF1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33475739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52E9E1C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07414682" w14:textId="77777777">
        <w:tc>
          <w:tcPr>
            <w:tcW w:w="4531" w:type="dxa"/>
            <w:shd w:val="clear" w:color="auto" w:fill="D9D9D9"/>
          </w:tcPr>
          <w:p w14:paraId="137A5735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tworzeniu podstaw programowych z danego przedmiotu</w:t>
            </w:r>
          </w:p>
        </w:tc>
        <w:tc>
          <w:tcPr>
            <w:tcW w:w="4531" w:type="dxa"/>
          </w:tcPr>
          <w:p w14:paraId="577038D6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4E43234C" w14:textId="77777777">
        <w:tc>
          <w:tcPr>
            <w:tcW w:w="4531" w:type="dxa"/>
            <w:shd w:val="clear" w:color="auto" w:fill="D9D9D9"/>
          </w:tcPr>
          <w:p w14:paraId="6E3A97C1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umiejętności analizy i syntezy informacji</w:t>
            </w:r>
          </w:p>
        </w:tc>
        <w:tc>
          <w:tcPr>
            <w:tcW w:w="4531" w:type="dxa"/>
          </w:tcPr>
          <w:p w14:paraId="58DCBF99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27AF2D6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066E3DBD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67923D60" w14:textId="77777777">
        <w:tc>
          <w:tcPr>
            <w:tcW w:w="4531" w:type="dxa"/>
            <w:shd w:val="clear" w:color="auto" w:fill="D9D9D9"/>
          </w:tcPr>
          <w:p w14:paraId="00ADF7D3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*znajomość przepisów polskiego prawa oświatowego</w:t>
            </w:r>
          </w:p>
        </w:tc>
        <w:tc>
          <w:tcPr>
            <w:tcW w:w="4531" w:type="dxa"/>
          </w:tcPr>
          <w:p w14:paraId="2D090BA2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4F0FFF3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33BFFE79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59B8172A" w14:textId="77777777">
        <w:tc>
          <w:tcPr>
            <w:tcW w:w="4531" w:type="dxa"/>
            <w:shd w:val="clear" w:color="auto" w:fill="D9D9D9"/>
          </w:tcPr>
          <w:p w14:paraId="70496869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*uprawnienia do nauczania więcej niż jednego przedmiotu</w:t>
            </w:r>
          </w:p>
        </w:tc>
        <w:tc>
          <w:tcPr>
            <w:tcW w:w="4531" w:type="dxa"/>
          </w:tcPr>
          <w:p w14:paraId="4B376A7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27FD68C6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3FA93737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65D8C77" w14:textId="77777777" w:rsidR="005C342F" w:rsidRDefault="005C342F">
      <w:pPr>
        <w:spacing w:line="276" w:lineRule="auto"/>
        <w:rPr>
          <w:sz w:val="20"/>
          <w:szCs w:val="20"/>
        </w:rPr>
      </w:pPr>
    </w:p>
    <w:p w14:paraId="4DE25B6A" w14:textId="77777777" w:rsidR="005C342F" w:rsidRDefault="005C342F">
      <w:pPr>
        <w:spacing w:line="276" w:lineRule="auto"/>
        <w:rPr>
          <w:sz w:val="20"/>
          <w:szCs w:val="20"/>
        </w:rPr>
      </w:pPr>
    </w:p>
    <w:p w14:paraId="7FD9D575" w14:textId="77777777" w:rsidR="005C342F" w:rsidRDefault="005C342F">
      <w:pPr>
        <w:spacing w:line="276" w:lineRule="auto"/>
        <w:jc w:val="center"/>
        <w:rPr>
          <w:b/>
          <w:sz w:val="20"/>
          <w:szCs w:val="20"/>
        </w:rPr>
      </w:pPr>
    </w:p>
    <w:p w14:paraId="62DEF58B" w14:textId="77777777" w:rsidR="005C342F" w:rsidRDefault="002F03C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14:paraId="1E7EC212" w14:textId="77777777" w:rsidR="005C342F" w:rsidRDefault="002F03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1-2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>
        <w:rPr>
          <w:sz w:val="20"/>
          <w:szCs w:val="20"/>
        </w:rPr>
        <w:br/>
        <w:t xml:space="preserve">o ochronie danych) (Dz. Urz. UE L Nr 119, s. 1,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 – dalej RODO − informujemy, że:</w:t>
      </w:r>
    </w:p>
    <w:p w14:paraId="7FE7E794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Administratorem danych osobowych</w:t>
      </w:r>
      <w:r>
        <w:rPr>
          <w:color w:val="000000"/>
          <w:sz w:val="20"/>
          <w:szCs w:val="20"/>
        </w:rPr>
        <w:t xml:space="preserve"> jest Instytut Badań Edukacyjnych – Państwowy Instytut Badawczy (IBE PIB) z siedzibą w Warszawie, przy ul. Górczewskiej 8, 01-180 Warszawa, z którym można skontaktować się telefonicznie pod numerem telefonu: (22) 24 17 101, poprzez adres poczty elektronicznej: ibe@ibe.edu.pl lub listownie, przekazując korespondencję na adres siedziby administratora.</w:t>
      </w:r>
    </w:p>
    <w:p w14:paraId="7EAC1E0F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Administrator wyznaczył Inspektora Ochrony Danych,</w:t>
      </w:r>
      <w:r>
        <w:rPr>
          <w:color w:val="000000"/>
          <w:sz w:val="20"/>
          <w:szCs w:val="20"/>
        </w:rPr>
        <w:t xml:space="preserve"> z którym można skontaktować się poprzez adres poczty elektronicznej: iod@ibe.edu.pl lub listownie, przekazując korespondencję na adres siedziby administratora.</w:t>
      </w:r>
    </w:p>
    <w:p w14:paraId="2C0A2B0C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Cele i podstawy przetwarzania</w:t>
      </w:r>
      <w:r>
        <w:rPr>
          <w:b/>
          <w:color w:val="000000"/>
          <w:sz w:val="20"/>
          <w:szCs w:val="20"/>
        </w:rPr>
        <w:tab/>
      </w:r>
    </w:p>
    <w:p w14:paraId="1D22401B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Dane osobowe przetwarzane będą przez administratora w celu:</w:t>
      </w:r>
    </w:p>
    <w:p w14:paraId="46020FFE" w14:textId="77777777" w:rsidR="005C342F" w:rsidRDefault="002F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przeprowadzenia naboru na ekspertów </w:t>
      </w:r>
      <w:r>
        <w:rPr>
          <w:color w:val="000000"/>
          <w:sz w:val="20"/>
          <w:szCs w:val="20"/>
        </w:rPr>
        <w:t xml:space="preserve"> w związku z realizacją zadania polegającego na </w:t>
      </w:r>
      <w:r>
        <w:rPr>
          <w:sz w:val="20"/>
          <w:szCs w:val="20"/>
        </w:rPr>
        <w:t xml:space="preserve">przygotowaniu projektu podstawy programowej </w:t>
      </w:r>
      <w:r>
        <w:rPr>
          <w:sz w:val="20"/>
          <w:szCs w:val="20"/>
          <w:highlight w:val="white"/>
        </w:rPr>
        <w:t>kształcenia ogólnego dla szkoły podstawowej (klasy 4-8)</w:t>
      </w:r>
      <w:r>
        <w:rPr>
          <w:b/>
          <w:sz w:val="21"/>
          <w:szCs w:val="21"/>
          <w:highlight w:val="white"/>
        </w:rPr>
        <w:t xml:space="preserve"> </w:t>
      </w:r>
      <w:r>
        <w:rPr>
          <w:color w:val="000000"/>
          <w:sz w:val="20"/>
          <w:szCs w:val="20"/>
        </w:rPr>
        <w:t>na podstawie Pani/Pana zgody, za jaką zostanie potraktowane przekazanie przez Panią/Pana danych (art. 6 ust. 1 lit. a RODO);</w:t>
      </w:r>
    </w:p>
    <w:p w14:paraId="582C685A" w14:textId="77777777" w:rsidR="005C342F" w:rsidRDefault="002F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zawarcia umowy z wyłonionymi ekspertami w ramach naboru</w:t>
      </w:r>
      <w:r>
        <w:rPr>
          <w:color w:val="000000"/>
          <w:sz w:val="20"/>
          <w:szCs w:val="20"/>
        </w:rPr>
        <w:t>, na podstawie art. 6 ust. 1 lit. b RODO;</w:t>
      </w:r>
    </w:p>
    <w:p w14:paraId="3AAC1FCF" w14:textId="77777777" w:rsidR="005C342F" w:rsidRDefault="002F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obrony w przypadku ewentualnych skarg lub roszczeń</w:t>
      </w:r>
      <w:r>
        <w:rPr>
          <w:color w:val="000000"/>
          <w:sz w:val="20"/>
          <w:szCs w:val="20"/>
        </w:rPr>
        <w:t>, na podstawie art. 6 ust. 1 lit. f RODO – prawnie uzasadniony interes administratora polegający na obronie swoich praw;</w:t>
      </w:r>
    </w:p>
    <w:p w14:paraId="784D1D3D" w14:textId="77777777" w:rsidR="005C342F" w:rsidRDefault="002F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archiwizacji dokumentacji</w:t>
      </w:r>
      <w:r>
        <w:rPr>
          <w:color w:val="000000"/>
          <w:sz w:val="20"/>
          <w:szCs w:val="20"/>
        </w:rPr>
        <w:t xml:space="preserve"> – co stanowi obowiązek prawny administratora </w:t>
      </w:r>
      <w:r>
        <w:rPr>
          <w:color w:val="000000"/>
          <w:sz w:val="20"/>
          <w:szCs w:val="20"/>
        </w:rPr>
        <w:br/>
        <w:t xml:space="preserve">(art. 6 ust. 1 lit. c RODO) wynikający z art. 5 ust. 1 pkt 2 ustawy z dn. 14 lipca 1983 r. </w:t>
      </w:r>
      <w:r>
        <w:rPr>
          <w:color w:val="000000"/>
          <w:sz w:val="20"/>
          <w:szCs w:val="20"/>
        </w:rPr>
        <w:br/>
        <w:t>o narodowym zasobie archiwalnym i archiwach.</w:t>
      </w:r>
    </w:p>
    <w:p w14:paraId="4167B395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Odbiorcy danych osobowych</w:t>
      </w:r>
      <w:r>
        <w:rPr>
          <w:b/>
          <w:color w:val="000000"/>
          <w:sz w:val="20"/>
          <w:szCs w:val="20"/>
        </w:rPr>
        <w:tab/>
      </w:r>
    </w:p>
    <w:p w14:paraId="42612FDF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Dane osobowe mogą być udostępniane podmiotom, które są upoważnione do tego na podstawie przepisów prawa oraz Ministerstwu Edukacji Narodowej, dostawcom usług systemów informatycznych, w tym poczty elektronicznej, podmiotom wspierającym nas przy realizacji spotkań oraz innym podmiotom, którym administrator powierzył dane w celu prawidłowego wykonania usług wyłącznie w celu i zakresie niezbędnym do tych czynności.</w:t>
      </w:r>
    </w:p>
    <w:p w14:paraId="25766890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Okres przechowywania danych</w:t>
      </w: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</w:p>
    <w:p w14:paraId="4A961B07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Państwa dane osobowe będziemy przechowywać przez okres niezbędny do wypełnienia celu, </w:t>
      </w:r>
      <w:r>
        <w:rPr>
          <w:color w:val="000000"/>
          <w:sz w:val="20"/>
          <w:szCs w:val="20"/>
        </w:rPr>
        <w:br/>
        <w:t xml:space="preserve">w jakim zostały zebrane oraz w celach archiwalnych, których wymagają tego przepisy ustawy </w:t>
      </w:r>
      <w:r>
        <w:rPr>
          <w:color w:val="000000"/>
          <w:sz w:val="20"/>
          <w:szCs w:val="20"/>
        </w:rPr>
        <w:br/>
        <w:t>z dnia 14 lipca 1983 r. o narodowym zasobie archiwalnym i archiwach oraz w oparciu o Jednolity Rzeczowy Wykaz Akt obowiązujący w IBE PIB.</w:t>
      </w:r>
    </w:p>
    <w:p w14:paraId="7B97B6A7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Prawa osób, których dane dotyczą</w:t>
      </w:r>
      <w:r>
        <w:rPr>
          <w:color w:val="000000"/>
          <w:sz w:val="20"/>
          <w:szCs w:val="20"/>
        </w:rPr>
        <w:tab/>
      </w:r>
    </w:p>
    <w:p w14:paraId="06472014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Przysługuje Pani/Panu:</w:t>
      </w:r>
      <w:r>
        <w:rPr>
          <w:color w:val="000000"/>
          <w:sz w:val="20"/>
          <w:szCs w:val="20"/>
        </w:rPr>
        <w:tab/>
      </w:r>
    </w:p>
    <w:p w14:paraId="71A65908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dostępu do swoich danych oraz otrzymania ich kopii;</w:t>
      </w:r>
      <w:r>
        <w:rPr>
          <w:color w:val="000000"/>
          <w:sz w:val="20"/>
          <w:szCs w:val="20"/>
        </w:rPr>
        <w:tab/>
      </w:r>
    </w:p>
    <w:p w14:paraId="15B289D6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sprostowania (poprawiania) swoich danych;</w:t>
      </w:r>
      <w:r>
        <w:rPr>
          <w:color w:val="000000"/>
          <w:sz w:val="20"/>
          <w:szCs w:val="20"/>
        </w:rPr>
        <w:tab/>
      </w:r>
    </w:p>
    <w:p w14:paraId="7D5E8904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wycofania zgody w dowolnym momencie, co nie wpływa na zgodność z prawem przetwarzania dokonanego przed wycofaniem;</w:t>
      </w:r>
    </w:p>
    <w:p w14:paraId="2EBB5A16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prawo do ograniczenia przetwarzania danych;  </w:t>
      </w:r>
    </w:p>
    <w:p w14:paraId="647BCCBD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wniesienia sprzeciwu wobec przetwarzania danych, przy czym przepisy odrębne mogą wyłączyć możliwość skorzystania z tego prawa;</w:t>
      </w:r>
    </w:p>
    <w:p w14:paraId="7C6A6B30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wniesienia skargi do Prezesa UODO (na adres Prezesa Urzędu Ochrony Danych Osobowych, ul. Stawki 2, 00-193 Warszawa).</w:t>
      </w:r>
    </w:p>
    <w:p w14:paraId="199F0C4C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Podanie przez Państwa danych osobowych jest dobrowolne, lecz niezbędne do udziału w naborze na ekspertów. Niepodanie danych uniemożliwi udział w naborze.   </w:t>
      </w:r>
    </w:p>
    <w:p w14:paraId="05A77CD4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 wyłonienia w ramach naboru ekspertów podanie danych jest warunkiem zawarcia umowy.</w:t>
      </w:r>
    </w:p>
    <w:p w14:paraId="056C93DB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Państwa dane osobowe nie będą przedmiotem zautomatyzowanego podejmowania decyzji oraz nie będą poddawane profilowaniu.</w:t>
      </w:r>
    </w:p>
    <w:p w14:paraId="3170ECEF" w14:textId="77777777" w:rsidR="005C342F" w:rsidRDefault="005C342F">
      <w:pPr>
        <w:spacing w:line="276" w:lineRule="auto"/>
        <w:rPr>
          <w:sz w:val="20"/>
          <w:szCs w:val="20"/>
          <w:highlight w:val="red"/>
        </w:rPr>
      </w:pPr>
    </w:p>
    <w:sectPr w:rsidR="005C342F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41AB" w14:textId="77777777" w:rsidR="00536B56" w:rsidRDefault="00536B56">
      <w:pPr>
        <w:spacing w:after="0" w:line="240" w:lineRule="auto"/>
      </w:pPr>
      <w:r>
        <w:separator/>
      </w:r>
    </w:p>
  </w:endnote>
  <w:endnote w:type="continuationSeparator" w:id="0">
    <w:p w14:paraId="1E62FAB2" w14:textId="77777777" w:rsidR="00536B56" w:rsidRDefault="0053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3E0A" w14:textId="77777777" w:rsidR="00536B56" w:rsidRDefault="00536B56">
      <w:pPr>
        <w:spacing w:after="0" w:line="240" w:lineRule="auto"/>
      </w:pPr>
      <w:r>
        <w:separator/>
      </w:r>
    </w:p>
  </w:footnote>
  <w:footnote w:type="continuationSeparator" w:id="0">
    <w:p w14:paraId="447A2E80" w14:textId="77777777" w:rsidR="00536B56" w:rsidRDefault="00536B56">
      <w:pPr>
        <w:spacing w:after="0" w:line="240" w:lineRule="auto"/>
      </w:pPr>
      <w:r>
        <w:continuationSeparator/>
      </w:r>
    </w:p>
  </w:footnote>
  <w:footnote w:id="1">
    <w:p w14:paraId="65815B59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razie konieczności powielić poniższe rubryki.</w:t>
      </w:r>
    </w:p>
  </w:footnote>
  <w:footnote w:id="2">
    <w:p w14:paraId="2E9A5E1F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Kryteria z gwiazdka są z kategorii „mile widziane”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82C7" w14:textId="77777777" w:rsidR="005C342F" w:rsidRDefault="002F03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5B310187" wp14:editId="021472B6">
          <wp:extent cx="2438083" cy="922844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083" cy="9228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CB4"/>
    <w:multiLevelType w:val="multilevel"/>
    <w:tmpl w:val="F83C9E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1DA1"/>
    <w:multiLevelType w:val="multilevel"/>
    <w:tmpl w:val="E63E83E0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7574BB"/>
    <w:multiLevelType w:val="multilevel"/>
    <w:tmpl w:val="F0AEC61A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2F"/>
    <w:rsid w:val="00155207"/>
    <w:rsid w:val="002F03C3"/>
    <w:rsid w:val="00536B56"/>
    <w:rsid w:val="005C342F"/>
    <w:rsid w:val="00774338"/>
    <w:rsid w:val="00B45E52"/>
    <w:rsid w:val="00D80899"/>
    <w:rsid w:val="00EB6F8B"/>
    <w:rsid w:val="00E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37B5"/>
  <w15:docId w15:val="{FF025A2E-9E99-462E-B85A-37A0756A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D27"/>
  </w:style>
  <w:style w:type="paragraph" w:styleId="Stopka">
    <w:name w:val="footer"/>
    <w:basedOn w:val="Normalny"/>
    <w:link w:val="StopkaZnak"/>
    <w:uiPriority w:val="99"/>
    <w:unhideWhenUsed/>
    <w:rsid w:val="0000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D27"/>
  </w:style>
  <w:style w:type="table" w:styleId="Tabela-Siatka">
    <w:name w:val="Table Grid"/>
    <w:basedOn w:val="Standardowy"/>
    <w:uiPriority w:val="39"/>
    <w:rsid w:val="0000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A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A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A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AC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5F34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39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6lL7AelxI4D8yajwTLHwd+P2tg==">CgMxLjAaHwoBMBIaChgICVIUChJ0YWJsZS5ybnhvcGsyNGl4dGoyCGguZ2pkZ3hzOAByITFTT0Q4N1VrOXhvcjUtdXNTT1NxTnRLNHdtZWdaTDQtMw==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Strzemieczna</dc:creator>
  <cp:lastModifiedBy>IBE-2645A</cp:lastModifiedBy>
  <cp:revision>2</cp:revision>
  <dcterms:created xsi:type="dcterms:W3CDTF">2025-02-21T14:08:00Z</dcterms:created>
  <dcterms:modified xsi:type="dcterms:W3CDTF">2025-02-21T14:08:00Z</dcterms:modified>
</cp:coreProperties>
</file>